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467C" w14:textId="77777777"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№1</w:t>
      </w:r>
    </w:p>
    <w:p w14:paraId="76D1F90E" w14:textId="77777777" w:rsidR="00FE18C8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приказу </w:t>
      </w:r>
    </w:p>
    <w:p w14:paraId="704C9195" w14:textId="2AD5CBA0"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№</w:t>
      </w:r>
      <w:r w:rsidR="007123A0">
        <w:rPr>
          <w:rFonts w:ascii="Times New Roman" w:hAnsi="Times New Roman" w:cs="Times New Roman"/>
          <w:bCs/>
          <w:i/>
          <w:iCs/>
          <w:sz w:val="28"/>
          <w:szCs w:val="28"/>
        </w:rPr>
        <w:t>83</w:t>
      </w: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 01.09.2023</w:t>
      </w:r>
    </w:p>
    <w:p w14:paraId="4479F8F0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4FFA1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3AE5BB" w14:textId="77777777" w:rsidR="00FE18C8" w:rsidRPr="00A114D4" w:rsidRDefault="00FE18C8" w:rsidP="00FE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14:paraId="0F8BFD72" w14:textId="77777777" w:rsidR="00FE18C8" w:rsidRDefault="00FE18C8" w:rsidP="00FE18C8">
      <w:pPr>
        <w:pStyle w:val="a3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886AEF9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1F32E8B" w14:textId="66C71E42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31.03.2022 года № 678-р,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утвердившим Концепцию развития дополнительного 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Федеральным законом № 323-ФЗ от 21.11.2011 года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58E">
        <w:rPr>
          <w:rFonts w:ascii="Times New Roman" w:hAnsi="Times New Roman" w:cs="Times New Roman"/>
          <w:sz w:val="28"/>
          <w:szCs w:val="28"/>
        </w:rPr>
        <w:t>программой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558E">
        <w:rPr>
          <w:rFonts w:ascii="Times New Roman" w:hAnsi="Times New Roman" w:cs="Times New Roman"/>
          <w:sz w:val="28"/>
          <w:szCs w:val="28"/>
        </w:rPr>
        <w:t xml:space="preserve"> ГКОУ РД « Ибрагимотарская СОШ Тляратинского района»</w:t>
      </w:r>
      <w:r w:rsidRPr="00A114D4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59558E">
        <w:rPr>
          <w:rFonts w:ascii="Times New Roman" w:hAnsi="Times New Roman" w:cs="Times New Roman"/>
          <w:sz w:val="28"/>
          <w:szCs w:val="28"/>
        </w:rPr>
        <w:t xml:space="preserve">   </w:t>
      </w:r>
      <w:r w:rsidR="0059558E">
        <w:rPr>
          <w:rFonts w:ascii="Times New Roman" w:hAnsi="Times New Roman" w:cs="Times New Roman"/>
          <w:sz w:val="28"/>
          <w:szCs w:val="28"/>
        </w:rPr>
        <w:t>ГКОУ РД</w:t>
      </w:r>
      <w:r w:rsidR="0059558E">
        <w:rPr>
          <w:rFonts w:ascii="Times New Roman" w:hAnsi="Times New Roman" w:cs="Times New Roman"/>
          <w:sz w:val="28"/>
          <w:szCs w:val="28"/>
        </w:rPr>
        <w:t xml:space="preserve"> «</w:t>
      </w:r>
      <w:r w:rsidR="0059558E">
        <w:rPr>
          <w:rFonts w:ascii="Times New Roman" w:hAnsi="Times New Roman" w:cs="Times New Roman"/>
          <w:sz w:val="28"/>
          <w:szCs w:val="28"/>
        </w:rPr>
        <w:t xml:space="preserve"> Ибрагимотарская СОШ Тляратинского района»</w:t>
      </w:r>
      <w:r w:rsidR="0059558E" w:rsidRPr="00A114D4">
        <w:rPr>
          <w:rFonts w:ascii="Times New Roman" w:hAnsi="Times New Roman" w:cs="Times New Roman"/>
          <w:sz w:val="28"/>
          <w:szCs w:val="28"/>
        </w:rPr>
        <w:t xml:space="preserve"> </w:t>
      </w:r>
      <w:r w:rsidR="0059558E">
        <w:rPr>
          <w:rFonts w:ascii="Times New Roman" w:hAnsi="Times New Roman" w:cs="Times New Roman"/>
          <w:sz w:val="28"/>
          <w:szCs w:val="28"/>
        </w:rPr>
        <w:t xml:space="preserve">    </w:t>
      </w:r>
      <w:r w:rsidRPr="00A11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D6B27" w14:textId="583B6690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школьного театра </w:t>
      </w:r>
      <w:r w:rsidR="0059558E">
        <w:rPr>
          <w:rFonts w:ascii="Times New Roman" w:hAnsi="Times New Roman" w:cs="Times New Roman"/>
          <w:sz w:val="28"/>
          <w:szCs w:val="28"/>
        </w:rPr>
        <w:t>ГКОУ РД» Ибрагимотарская СОШ Тляратинского района»</w:t>
      </w:r>
      <w:r w:rsidR="0059558E">
        <w:rPr>
          <w:rFonts w:ascii="Times New Roman" w:hAnsi="Times New Roman" w:cs="Times New Roman"/>
          <w:sz w:val="28"/>
          <w:szCs w:val="28"/>
        </w:rPr>
        <w:t>.</w:t>
      </w:r>
      <w:r w:rsidR="0059558E" w:rsidRPr="00A11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49D26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14:paraId="53DD7672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14:paraId="7215E3BB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1.5. Руководитель школьного театра подчиняется директору школы и заместителю директора по воспитательной работе.</w:t>
      </w:r>
    </w:p>
    <w:p w14:paraId="4CCE617D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14:paraId="247EC943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FBC271" w14:textId="77777777" w:rsidR="00FE18C8" w:rsidRDefault="00FE18C8" w:rsidP="00FE18C8">
      <w:pPr>
        <w:pStyle w:val="a3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14:paraId="0B5F3E3F" w14:textId="77777777" w:rsidR="00FE18C8" w:rsidRPr="00A114D4" w:rsidRDefault="00FE18C8" w:rsidP="00FE18C8">
      <w:pPr>
        <w:pStyle w:val="a3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5FE3BE8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2.1. Цель школьного театра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14:paraId="3F10C0AB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Основные задачи школьного театра:</w:t>
      </w:r>
    </w:p>
    <w:p w14:paraId="00BC3D7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14:paraId="508F7DF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2.2.2. Оказание помощи обучающимся в самовыражении и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14:paraId="2BE01DE3" w14:textId="530C8818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r w:rsidR="0059558E" w:rsidRPr="00A114D4">
        <w:rPr>
          <w:rFonts w:ascii="Times New Roman" w:hAnsi="Times New Roman" w:cs="Times New Roman"/>
          <w:sz w:val="28"/>
          <w:szCs w:val="28"/>
        </w:rPr>
        <w:t>индивидуальных проектов,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FE7526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2.2.4. Организация внеурочной деятельности обучающихся;</w:t>
      </w:r>
    </w:p>
    <w:p w14:paraId="7850F11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543DD79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6385C7B3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1E4B0F2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14:paraId="4091C91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33DCB42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8F1FF" w14:textId="77777777" w:rsidR="00FE18C8" w:rsidRPr="007C4737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3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737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школьного театра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D68A0B2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14:paraId="41E9BD6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50CF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3.3. Занятия в школьном театре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14D4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14D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259F17B4" w14:textId="5497E960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3.4. Возраст у</w:t>
      </w:r>
      <w:r w:rsidR="0059558E">
        <w:rPr>
          <w:rFonts w:ascii="Times New Roman" w:hAnsi="Times New Roman" w:cs="Times New Roman"/>
          <w:sz w:val="28"/>
          <w:szCs w:val="28"/>
        </w:rPr>
        <w:t>частников школьного театра: от 7</w:t>
      </w:r>
      <w:r w:rsidRPr="00A114D4">
        <w:rPr>
          <w:rFonts w:ascii="Times New Roman" w:hAnsi="Times New Roman" w:cs="Times New Roman"/>
          <w:sz w:val="28"/>
          <w:szCs w:val="28"/>
        </w:rPr>
        <w:t xml:space="preserve"> до 1</w:t>
      </w:r>
      <w:r w:rsidR="0059558E">
        <w:rPr>
          <w:rFonts w:ascii="Times New Roman" w:hAnsi="Times New Roman" w:cs="Times New Roman"/>
          <w:sz w:val="28"/>
          <w:szCs w:val="28"/>
        </w:rPr>
        <w:t>4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35D222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06F493EE" w14:textId="60001DB2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3.5.1. Предельная</w:t>
      </w:r>
      <w:r w:rsidR="0059558E">
        <w:rPr>
          <w:rFonts w:ascii="Times New Roman" w:hAnsi="Times New Roman" w:cs="Times New Roman"/>
          <w:sz w:val="28"/>
          <w:szCs w:val="28"/>
        </w:rPr>
        <w:t xml:space="preserve"> наполняемость групп не более 20</w:t>
      </w:r>
      <w:r w:rsidRPr="00A114D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FDBCFC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3.5.2. Группы обучающихся могут быть одновозрастными и разновозрастными.</w:t>
      </w:r>
    </w:p>
    <w:p w14:paraId="5EBFCA1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14:paraId="7EB95787" w14:textId="1EAE7484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</w:t>
      </w:r>
      <w:r w:rsidR="0059558E" w:rsidRPr="0059558E">
        <w:rPr>
          <w:rFonts w:ascii="Times New Roman" w:hAnsi="Times New Roman" w:cs="Times New Roman"/>
          <w:sz w:val="28"/>
          <w:szCs w:val="28"/>
        </w:rPr>
        <w:t xml:space="preserve"> </w:t>
      </w:r>
      <w:r w:rsidR="0059558E">
        <w:rPr>
          <w:rFonts w:ascii="Times New Roman" w:hAnsi="Times New Roman" w:cs="Times New Roman"/>
          <w:sz w:val="28"/>
          <w:szCs w:val="28"/>
        </w:rPr>
        <w:t>ГКОУ РД</w:t>
      </w:r>
      <w:r w:rsidR="0059558E">
        <w:rPr>
          <w:rFonts w:ascii="Times New Roman" w:hAnsi="Times New Roman" w:cs="Times New Roman"/>
          <w:sz w:val="28"/>
          <w:szCs w:val="28"/>
        </w:rPr>
        <w:t xml:space="preserve"> «Ибрагимотарская</w:t>
      </w:r>
      <w:r w:rsidR="0059558E">
        <w:rPr>
          <w:rFonts w:ascii="Times New Roman" w:hAnsi="Times New Roman" w:cs="Times New Roman"/>
          <w:sz w:val="28"/>
          <w:szCs w:val="28"/>
        </w:rPr>
        <w:t xml:space="preserve"> СОШ Тляратинского </w:t>
      </w:r>
      <w:r w:rsidR="0059558E">
        <w:rPr>
          <w:rFonts w:ascii="Times New Roman" w:hAnsi="Times New Roman" w:cs="Times New Roman"/>
          <w:sz w:val="28"/>
          <w:szCs w:val="28"/>
        </w:rPr>
        <w:t>района»</w:t>
      </w:r>
      <w:r w:rsidR="0059558E" w:rsidRPr="00A114D4"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без включения в основной состав.</w:t>
      </w:r>
    </w:p>
    <w:p w14:paraId="275FE190" w14:textId="0B1FCDB9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</w:t>
      </w:r>
      <w:r w:rsidR="0059558E">
        <w:rPr>
          <w:rFonts w:ascii="Times New Roman" w:hAnsi="Times New Roman" w:cs="Times New Roman"/>
          <w:sz w:val="28"/>
          <w:szCs w:val="28"/>
        </w:rPr>
        <w:t>ГКОУ РД</w:t>
      </w:r>
      <w:r w:rsidR="0059558E">
        <w:rPr>
          <w:rFonts w:ascii="Times New Roman" w:hAnsi="Times New Roman" w:cs="Times New Roman"/>
          <w:sz w:val="28"/>
          <w:szCs w:val="28"/>
        </w:rPr>
        <w:t xml:space="preserve"> «Ибрагимотарская</w:t>
      </w:r>
      <w:r w:rsidR="0059558E">
        <w:rPr>
          <w:rFonts w:ascii="Times New Roman" w:hAnsi="Times New Roman" w:cs="Times New Roman"/>
          <w:sz w:val="28"/>
          <w:szCs w:val="28"/>
        </w:rPr>
        <w:t xml:space="preserve"> СОШ Тляратинского района»</w:t>
      </w:r>
      <w:r w:rsidR="0059558E">
        <w:rPr>
          <w:rFonts w:ascii="Times New Roman" w:hAnsi="Times New Roman" w:cs="Times New Roman"/>
          <w:sz w:val="28"/>
          <w:szCs w:val="28"/>
        </w:rPr>
        <w:t>.</w:t>
      </w:r>
    </w:p>
    <w:p w14:paraId="245D0D2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обучающихся.</w:t>
      </w:r>
    </w:p>
    <w:p w14:paraId="20CF7C93" w14:textId="0A83674C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3.10. Учет </w:t>
      </w:r>
      <w:r w:rsidR="0059558E" w:rsidRPr="00A114D4">
        <w:rPr>
          <w:rFonts w:ascii="Times New Roman" w:hAnsi="Times New Roman" w:cs="Times New Roman"/>
          <w:sz w:val="28"/>
          <w:szCs w:val="28"/>
        </w:rPr>
        <w:t>образовательных достижений,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 в школьном театре производится </w:t>
      </w:r>
      <w:r w:rsidR="0059558E" w:rsidRPr="00A114D4">
        <w:rPr>
          <w:rFonts w:ascii="Times New Roman" w:hAnsi="Times New Roman" w:cs="Times New Roman"/>
          <w:sz w:val="28"/>
          <w:szCs w:val="28"/>
        </w:rPr>
        <w:t>в портфолио,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 либо через отчет руководителя школьного театра.</w:t>
      </w:r>
    </w:p>
    <w:p w14:paraId="52EAC53B" w14:textId="34B1EF9A" w:rsidR="00FE18C8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r w:rsidR="0059558E">
        <w:rPr>
          <w:rFonts w:ascii="Times New Roman" w:hAnsi="Times New Roman" w:cs="Times New Roman"/>
          <w:sz w:val="28"/>
          <w:szCs w:val="28"/>
        </w:rPr>
        <w:t>ГКОУ РД</w:t>
      </w:r>
      <w:r w:rsidR="0059558E">
        <w:rPr>
          <w:rFonts w:ascii="Times New Roman" w:hAnsi="Times New Roman" w:cs="Times New Roman"/>
          <w:sz w:val="28"/>
          <w:szCs w:val="28"/>
        </w:rPr>
        <w:t xml:space="preserve"> «Ибрагимотарская</w:t>
      </w:r>
      <w:r w:rsidR="0059558E">
        <w:rPr>
          <w:rFonts w:ascii="Times New Roman" w:hAnsi="Times New Roman" w:cs="Times New Roman"/>
          <w:sz w:val="28"/>
          <w:szCs w:val="28"/>
        </w:rPr>
        <w:t xml:space="preserve"> СОШ Тляратинского района»</w:t>
      </w:r>
      <w:r w:rsidR="0059558E">
        <w:rPr>
          <w:rFonts w:ascii="Times New Roman" w:hAnsi="Times New Roman" w:cs="Times New Roman"/>
          <w:sz w:val="28"/>
          <w:szCs w:val="28"/>
        </w:rPr>
        <w:t>.</w:t>
      </w:r>
    </w:p>
    <w:p w14:paraId="139D3A42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0B6F1" w14:textId="77777777" w:rsidR="00FE18C8" w:rsidRDefault="00FE18C8" w:rsidP="00FE1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14:paraId="0F07018A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AD2B146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FE78F5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173C0D3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20B9108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76BCF05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Pr="00A114D4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495E761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47E4C9FD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14:paraId="2F25B7E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550C7C85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5B11DA39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EDA9BA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Порядок приема в школьный театр</w:t>
      </w:r>
    </w:p>
    <w:p w14:paraId="7695296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300C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822C052" w14:textId="329A9D65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 xml:space="preserve">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</w:t>
      </w:r>
    </w:p>
    <w:p w14:paraId="0838C955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 Основаниями для отказа в приеме документов являются:</w:t>
      </w:r>
    </w:p>
    <w:p w14:paraId="0590768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.3.1. Отсутствие необходимых сведений в заявлении о приеме в школьный театр</w:t>
      </w:r>
    </w:p>
    <w:p w14:paraId="1220F3A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.3.2. Превышение предельной численности участников кружка школьного театра, установленной настоящим положением.</w:t>
      </w:r>
    </w:p>
    <w:p w14:paraId="15307E9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.3.3. Отсутствие в заявлении о приеме в школьный театр подписи заявителя или его уполномоченного представителя.</w:t>
      </w:r>
    </w:p>
    <w:p w14:paraId="0074A1A0" w14:textId="55EFE23D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14D4">
        <w:rPr>
          <w:sz w:val="28"/>
          <w:szCs w:val="28"/>
        </w:rPr>
        <w:t>.4.  Прием в школьный теа</w:t>
      </w:r>
      <w:r w:rsidR="0059558E">
        <w:rPr>
          <w:sz w:val="28"/>
          <w:szCs w:val="28"/>
        </w:rPr>
        <w:t>тр осуществляется ежегодно до 01</w:t>
      </w:r>
      <w:r w:rsidRPr="00A114D4">
        <w:rPr>
          <w:sz w:val="28"/>
          <w:szCs w:val="28"/>
        </w:rPr>
        <w:t xml:space="preserve"> сентября, а также в течение учебного года, если не достигнута предельная численность участников школьного театра.</w:t>
      </w:r>
    </w:p>
    <w:p w14:paraId="156930E6" w14:textId="48D0E28E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Занятия в школьном театре проводятся согласно расписанию (графику), утвержденному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директором </w:t>
      </w:r>
      <w:r w:rsidR="0059558E">
        <w:rPr>
          <w:rFonts w:ascii="Times New Roman" w:hAnsi="Times New Roman" w:cs="Times New Roman"/>
          <w:sz w:val="28"/>
          <w:szCs w:val="28"/>
        </w:rPr>
        <w:t>ГКОУ РД</w:t>
      </w:r>
      <w:r w:rsidR="0059558E">
        <w:rPr>
          <w:rFonts w:ascii="Times New Roman" w:hAnsi="Times New Roman" w:cs="Times New Roman"/>
          <w:sz w:val="28"/>
          <w:szCs w:val="28"/>
        </w:rPr>
        <w:t xml:space="preserve"> «Ибрагимотарская</w:t>
      </w:r>
      <w:r w:rsidR="0059558E">
        <w:rPr>
          <w:rFonts w:ascii="Times New Roman" w:hAnsi="Times New Roman" w:cs="Times New Roman"/>
          <w:sz w:val="28"/>
          <w:szCs w:val="28"/>
        </w:rPr>
        <w:t xml:space="preserve"> СОШ Тляратинского района»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а также с соблюдением всех санитарно-эпидемиологических требований.</w:t>
      </w:r>
    </w:p>
    <w:p w14:paraId="7F859CC0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B7C1B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Контроль за деятельностью школьного театра</w:t>
      </w:r>
    </w:p>
    <w:p w14:paraId="5634EDE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78571" w14:textId="062B8D35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Общее руководство и контроль за деятельностью школьного театра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администрация </w:t>
      </w:r>
      <w:r w:rsidR="0059558E">
        <w:rPr>
          <w:rFonts w:ascii="Times New Roman" w:hAnsi="Times New Roman" w:cs="Times New Roman"/>
          <w:sz w:val="28"/>
          <w:szCs w:val="28"/>
        </w:rPr>
        <w:t>ГКОУ РД</w:t>
      </w:r>
      <w:r w:rsidR="0059558E">
        <w:rPr>
          <w:rFonts w:ascii="Times New Roman" w:hAnsi="Times New Roman" w:cs="Times New Roman"/>
          <w:sz w:val="28"/>
          <w:szCs w:val="28"/>
        </w:rPr>
        <w:t xml:space="preserve"> «Ибрагимотарская</w:t>
      </w:r>
      <w:r w:rsidR="0059558E">
        <w:rPr>
          <w:rFonts w:ascii="Times New Roman" w:hAnsi="Times New Roman" w:cs="Times New Roman"/>
          <w:sz w:val="28"/>
          <w:szCs w:val="28"/>
        </w:rPr>
        <w:t xml:space="preserve"> СОШ Тляратинского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E727A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руководитель.</w:t>
      </w:r>
    </w:p>
    <w:p w14:paraId="30E9F9B5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 театра его руководитель:</w:t>
      </w:r>
    </w:p>
    <w:p w14:paraId="1B1D50C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Участвует в разработке образовательных программ, реализуемых в школьном театре;</w:t>
      </w:r>
    </w:p>
    <w:p w14:paraId="4EB0825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14:paraId="6485F9B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14:paraId="02CA73D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2BCBEBE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14:paraId="4926F2F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14:paraId="7643AE9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EC8C7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14:paraId="09B94AF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EBDCE" w14:textId="2155193F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Помещения для работы школьного театра, а также необходимое оборудование, инвентарь и материалы предоставляются </w:t>
      </w:r>
      <w:r w:rsidR="0059558E">
        <w:rPr>
          <w:rFonts w:ascii="Times New Roman" w:hAnsi="Times New Roman" w:cs="Times New Roman"/>
          <w:sz w:val="28"/>
          <w:szCs w:val="28"/>
        </w:rPr>
        <w:t>ГКОУ РД</w:t>
      </w:r>
      <w:r w:rsidR="0059558E">
        <w:rPr>
          <w:rFonts w:ascii="Times New Roman" w:hAnsi="Times New Roman" w:cs="Times New Roman"/>
          <w:sz w:val="28"/>
          <w:szCs w:val="28"/>
        </w:rPr>
        <w:t xml:space="preserve"> «</w:t>
      </w:r>
      <w:r w:rsidR="0059558E">
        <w:rPr>
          <w:rFonts w:ascii="Times New Roman" w:hAnsi="Times New Roman" w:cs="Times New Roman"/>
          <w:sz w:val="28"/>
          <w:szCs w:val="28"/>
        </w:rPr>
        <w:t>Ибрагимотарская СОШ Тляратинского района»</w:t>
      </w:r>
      <w:r w:rsidR="0059558E">
        <w:rPr>
          <w:rFonts w:ascii="Times New Roman" w:hAnsi="Times New Roman" w:cs="Times New Roman"/>
          <w:sz w:val="28"/>
          <w:szCs w:val="28"/>
        </w:rPr>
        <w:t>.</w:t>
      </w:r>
    </w:p>
    <w:p w14:paraId="2D443EE9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14:paraId="2E2E3787" w14:textId="77777777" w:rsidR="00FE18C8" w:rsidRPr="00A114D4" w:rsidRDefault="00FE18C8" w:rsidP="00FE18C8">
      <w:pPr>
        <w:pStyle w:val="Default"/>
        <w:rPr>
          <w:b/>
          <w:bCs/>
          <w:sz w:val="28"/>
          <w:szCs w:val="28"/>
        </w:rPr>
      </w:pPr>
    </w:p>
    <w:p w14:paraId="3E150970" w14:textId="77777777" w:rsidR="00FE18C8" w:rsidRDefault="00FE18C8" w:rsidP="00FE1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114D4">
        <w:rPr>
          <w:b/>
          <w:bCs/>
          <w:sz w:val="28"/>
          <w:szCs w:val="28"/>
        </w:rPr>
        <w:t>. Заключительные положения</w:t>
      </w:r>
    </w:p>
    <w:p w14:paraId="4817EDE5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</w:p>
    <w:p w14:paraId="590E4CB9" w14:textId="4A6A7D23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14D4">
        <w:rPr>
          <w:rFonts w:ascii="Times New Roman" w:eastAsiaTheme="minorEastAsia" w:hAnsi="Times New Roman" w:cs="Times New Roman"/>
          <w:sz w:val="28"/>
          <w:szCs w:val="28"/>
        </w:rPr>
        <w:t xml:space="preserve">.1. Настоящее положение вступает в силу с даты утверждения его приказом директора </w:t>
      </w:r>
      <w:r w:rsidR="0059558E">
        <w:rPr>
          <w:rFonts w:ascii="Times New Roman" w:hAnsi="Times New Roman" w:cs="Times New Roman"/>
          <w:sz w:val="28"/>
          <w:szCs w:val="28"/>
        </w:rPr>
        <w:t>ГКОУ РД</w:t>
      </w:r>
      <w:r w:rsidR="0059558E">
        <w:rPr>
          <w:rFonts w:ascii="Times New Roman" w:hAnsi="Times New Roman" w:cs="Times New Roman"/>
          <w:sz w:val="28"/>
          <w:szCs w:val="28"/>
        </w:rPr>
        <w:t xml:space="preserve"> «</w:t>
      </w:r>
      <w:r w:rsidR="0059558E">
        <w:rPr>
          <w:rFonts w:ascii="Times New Roman" w:hAnsi="Times New Roman" w:cs="Times New Roman"/>
          <w:sz w:val="28"/>
          <w:szCs w:val="28"/>
        </w:rPr>
        <w:t>Ибрагимотарская СОШ Тляратинского района»</w:t>
      </w:r>
      <w:r w:rsidR="0059558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4A22994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14D4">
        <w:rPr>
          <w:sz w:val="28"/>
          <w:szCs w:val="28"/>
        </w:rPr>
        <w:t xml:space="preserve">.2. Срок действия положения не ограничен. </w:t>
      </w:r>
    </w:p>
    <w:p w14:paraId="2C21DA79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14:paraId="29C7274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83AA808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D4D218E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30D3EF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E34952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224A6E0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C6AF3B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E151ED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B4C9950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4A253E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27A77F9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F59733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5A68E3A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1AB2135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D25DBC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06E108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97CE8B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4E2C819" w14:textId="3EE780FD" w:rsidR="00ED2CDE" w:rsidRDefault="00ED2CDE"/>
    <w:sectPr w:rsidR="00ED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97"/>
    <w:rsid w:val="00233297"/>
    <w:rsid w:val="002E148E"/>
    <w:rsid w:val="0059558E"/>
    <w:rsid w:val="00691F84"/>
    <w:rsid w:val="007123A0"/>
    <w:rsid w:val="00945157"/>
    <w:rsid w:val="00ED2CDE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D5B0"/>
  <w15:chartTrackingRefBased/>
  <w15:docId w15:val="{53A79A11-CB14-4495-A3AE-1C50DB92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Виталий Витальевич</dc:creator>
  <cp:keywords/>
  <dc:description/>
  <cp:lastModifiedBy>PC</cp:lastModifiedBy>
  <cp:revision>8</cp:revision>
  <dcterms:created xsi:type="dcterms:W3CDTF">2023-08-19T16:11:00Z</dcterms:created>
  <dcterms:modified xsi:type="dcterms:W3CDTF">2025-01-14T13:15:00Z</dcterms:modified>
</cp:coreProperties>
</file>